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:</w:t>
      </w:r>
    </w:p>
    <w:p>
      <w:pPr>
        <w:overflowPunct w:val="0"/>
        <w:spacing w:beforeLines="5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山东省科技成果转化贷款备案、风险补偿</w:t>
      </w:r>
    </w:p>
    <w:p>
      <w:pPr>
        <w:overflowPunct w:val="0"/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黑体" w:eastAsia="方正小标宋简体"/>
          <w:sz w:val="44"/>
          <w:szCs w:val="44"/>
        </w:rPr>
        <w:t>流程图</w:t>
      </w:r>
    </w:p>
    <w:bookmarkEnd w:id="0"/>
    <w:p>
      <w:pPr>
        <w:overflowPunct w:val="0"/>
        <w:spacing w:beforeLines="100" w:line="560" w:lineRule="exact"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一、科技成果转化贷款备案</w:t>
      </w:r>
    </w:p>
    <w:p>
      <w:pPr>
        <w:widowControl/>
        <w:overflowPunct w:val="0"/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198" o:spid="_x0000_s1198" o:spt="110" type="#_x0000_t110" style="position:absolute;left:0pt;margin-left:139.25pt;margin-top:186pt;height:45pt;width:174.5pt;z-index:251679744;v-text-anchor:middle;mso-width-relative:page;mso-height-relative:page;" coordsize="21600,21600" o:gfxdata="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+Fy68AAAA&#10;2g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审核是否通过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0" o:spid="_x0000_s1180" o:spt="202" type="#_x0000_t202" style="position:absolute;left:0pt;margin-left:304.95pt;margin-top:368.2pt;height:22.7pt;width:19.85pt;z-index:251661312;mso-width-relative:page;mso-height-relative:page;" filled="f" stroked="t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 color="#FFFFFF" joinstyle="miter"/>
            <v:imagedata o:title=""/>
            <o:lock v:ext="edit"/>
            <v:textbox style="mso-next-textbox:#_x0000_s1178;"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7" o:spid="_x0000_s1197" o:spt="32" type="#_x0000_t32" style="position:absolute;left:0pt;flip:y;margin-left:306.7pt;margin-top:390.3pt;height:0.05pt;width:25.5pt;z-index:251678720;mso-width-relative:page;mso-height-relative:page;" filled="f" coordsize="21600,21600" o:gfxdata="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6h4X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决策 140" o:spid="_x0000_s1187" o:spt="110" type="#_x0000_t110" style="position:absolute;left:0pt;margin-left:141.4pt;margin-top:368.05pt;height:43.4pt;width:168.45pt;z-index:251668480;v-text-anchor:middle;mso-width-relative:page;mso-height-relative:page;" coordsize="21600,21600" o:gfxdata="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zHSu8AAAA&#10;2g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复核是否通过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3" o:spid="_x0000_s1193" o:spt="32" type="#_x0000_t32" style="position:absolute;left:0pt;margin-left:226.8pt;margin-top:411.85pt;height:31.2pt;width:0pt;z-index:251674624;mso-width-relative:page;mso-height-relative:page;" filled="f" coordsize="21600,21600" o:gfxdata="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le+cugAAANw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过程 136" o:spid="_x0000_s1190" o:spt="109" type="#_x0000_t109" style="position:absolute;left:0pt;margin-left:129.5pt;margin-top:442.85pt;height:25.5pt;width:186.55pt;z-index:251671552;v-text-anchor:middle;mso-width-relative:page;mso-height-relative:page;" coordsize="21600,21600" o:gfxdata="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4c4tugAAANsA&#10;AAAPAAAAAAAAAAEAIAAAACIAAABkcnMvZG93bnJldi54bWxQSwECFAAUAAAACACHTuJAMy8FnjsA&#10;AAA5AAAAEAAAAAAAAAABACAAAAAJAQAAZHJzL3NoYXBleG1sLnhtbFBLBQYAAAAABgAGAFsBAACz&#10;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省科技厅对外公告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2" o:spid="_x0000_s1182" o:spt="202" type="#_x0000_t202" style="position:absolute;left:0pt;margin-left:225.75pt;margin-top:412.35pt;height:22.7pt;width:22.7pt;z-index:251663360;mso-width-relative:page;mso-height-relative:page;" filled="f" stroked="t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21" o:spid="_x0000_s1186" o:spt="109" type="#_x0000_t109" style="position:absolute;left:0pt;margin-left:338.75pt;margin-top:197.2pt;height:26.1pt;width:70.85pt;z-index:251667456;v-text-anchor:middle;mso-width-relative:page;mso-height-relative:page;" coordsize="21600,21600" o:gfxdata="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leKfu2AAAA2gAAAA8A&#10;AAAAAAAAAQAgAAAAIgAAAGRycy9kb3ducmV2LnhtbFBLAQIUABQAAAAIAIdO4kAzLwWeOwAAADkA&#10;AAAQAAAAAAAAAAEAIAAAAAUBAABkcnMvc2hhcGV4bWwueG1sUEsFBgAAAAAGAAYAWwEAAK8DAAAA&#10;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不予备案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1" o:spid="_x0000_s1181" o:spt="202" type="#_x0000_t202" style="position:absolute;left:0pt;margin-left:311.45pt;margin-top:190.6pt;height:22.7pt;width:29.7pt;z-index:251662336;mso-width-relative:page;mso-height-relative:page;" filled="f" stroked="t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6" o:spid="_x0000_s1196" o:spt="32" type="#_x0000_t32" style="position:absolute;left:0pt;margin-left:313.75pt;margin-top:209.5pt;height:0.3pt;width:25.55pt;z-index:251677696;mso-width-relative:page;mso-height-relative:page;" filled="f" coordsize="21600,21600" o:gfxdata="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026k7sAAADb&#10;AAAADwAAAAAAAAABACAAAAAiAAAAZHJzL2Rvd25yZXYueG1sUEsBAhQAFAAAAAgAh07iQDMvBZ47&#10;AAAAOQAAABAAAAAAAAAAAQAgAAAACgEAAGRycy9zaGFwZXhtbC54bWxQSwUGAAAAAAYABgBbAQAA&#10;tA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过程 13" o:spid="_x0000_s1188" o:spt="109" type="#_x0000_t109" style="position:absolute;left:0pt;margin-left:332.6pt;margin-top:374.45pt;height:25.5pt;width:76pt;z-index:251669504;v-text-anchor:middle;mso-width-relative:page;mso-height-relative:page;" coordsize="21600,21600" o:gfxdata="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NQWr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撤销备案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0" o:spid="_x0000_s1270" o:spt="32" type="#_x0000_t32" style="position:absolute;left:0pt;margin-left:226.8pt;margin-top:96.6pt;height:31.2pt;width:0pt;z-index:251683840;mso-width-relative:page;mso-height-relative:page;" filled="f" coordsize="21600,21600" o:gfxdata="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8an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03" o:spid="_x0000_s1203" o:spt="202" type="#_x0000_t202" style="position:absolute;left:0pt;margin-left:225.35pt;margin-top:98.9pt;height:22.7pt;width:126.6pt;z-index:251682816;mso-width-relative:page;mso-height-relative:page;" filled="f" stroked="t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贷款发放后3个月内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0" o:spid="_x0000_s1200" o:spt="32" type="#_x0000_t32" style="position:absolute;left:0pt;margin-left:226.1pt;margin-top:38.55pt;height:31.2pt;width:0pt;z-index:251681792;mso-width-relative:page;mso-height-relative:page;" filled="f" coordsize="21600,21600" o:gfxdata="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sjAVugAAANs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11" o:spid="_x0000_s1199" o:spt="32" type="#_x0000_t32" style="position:absolute;left:0pt;margin-left:226.8pt;margin-top:337.4pt;height:31.2pt;width:0pt;z-index:251680768;mso-width-relative:page;mso-height-relative:page;" filled="f" coordsize="21600,21600" o:gfxdata="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+lY6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5" o:spid="_x0000_s1195" o:spt="32" type="#_x0000_t32" style="position:absolute;left:0pt;margin-left:226.8pt;margin-top:155.45pt;height:31.2pt;width:0pt;z-index:251676672;mso-width-relative:page;mso-height-relative:page;" filled="f" coordsize="21600,21600" o:gfxdata="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8an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4" o:spid="_x0000_s1194" o:spt="109" type="#_x0000_t109" style="position:absolute;left:0pt;margin-left:112.9pt;margin-top:13.6pt;height:25.5pt;width:225.25pt;z-index:251675648;v-text-anchor:middle;mso-width-relative:page;mso-height-relative:page;" coordsize="21600,21600" o:gfxdata="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jRgSvQAA&#10;ANo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省科技厅与市科技局签署合作协议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2" o:spid="_x0000_s1192" o:spt="32" type="#_x0000_t32" style="position:absolute;left:0pt;margin-left:228.5pt;margin-top:284.7pt;height:28.5pt;width:0pt;z-index:251673600;mso-width-relative:page;mso-height-relative:page;" filled="f" coordsize="21600,21600" o:gfxdata="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2UoHugAAANw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125" o:spid="_x0000_s1191" o:spt="32" type="#_x0000_t32" style="position:absolute;left:0pt;margin-left:227.35pt;margin-top:232.5pt;height:25.65pt;width:0.05pt;z-index:251672576;mso-width-relative:page;mso-height-relative:page;" filled="f" coordsize="21600,21600" o:gfxdata="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sC/m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过程 137" o:spid="_x0000_s1189" o:spt="109" type="#_x0000_t109" style="position:absolute;left:0pt;margin-left:89.2pt;margin-top:313.2pt;height:25.5pt;width:284pt;z-index:251670528;v-text-anchor:middle;mso-width-relative:page;mso-height-relative:page;" coordsize="21600,21600" o:gfxdata="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a7a8AAAA&#10;2wAAAA8AAAAAAAAAAQAgAAAAIgAAAGRycy9kb3ducmV2LnhtbFBLAQIUABQAAAAIAIdO4kAzLwWe&#10;OwAAADkAAAAQAAAAAAAAAAEAIAAAAAsBAABkcnMvc2hhcGV4bWwueG1sUEsFBgAAAAAGAAYAWwEA&#10;ALU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市科技局按季度汇总备案登记信息报省科技厅复核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46" o:spid="_x0000_s1185" o:spt="109" type="#_x0000_t109" style="position:absolute;left:0pt;margin-left:127.45pt;margin-top:258.05pt;height:25.5pt;width:199.8pt;z-index:251666432;v-text-anchor:middle;mso-width-relative:page;mso-height-relative:page;" coordsize="21600,21600" o:gfxdata="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b2JvQAA&#10;ANo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市科技局进行备案登记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33" o:spid="_x0000_s1184" o:spt="109" type="#_x0000_t109" style="position:absolute;left:0pt;margin-left:139.85pt;margin-top:129.45pt;height:25.5pt;width:173.35pt;z-index:251665408;v-text-anchor:middle;mso-width-relative:page;mso-height-relative:page;" coordsize="21600,21600" o:gfxdata="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TI/68AAAA&#10;2gAAAA8AAAAAAAAAAQAgAAAAIgAAAGRycy9kb3ducmV2LnhtbFBLAQIUABQAAAAIAIdO4kAzLwWe&#10;OwAAADkAAAAQAAAAAAAAAAEAIAAAAAsBAABkcnMvc2hhcGV4bWwueG1sUEsFBgAAAAAGAAYAWwEA&#10;ALU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银行向市科技局申请备案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32" o:spid="_x0000_s1183" o:spt="109" type="#_x0000_t109" style="position:absolute;left:0pt;margin-left:114.2pt;margin-top:70.6pt;height:25.5pt;width:225.25pt;z-index:251664384;v-text-anchor:middle;mso-width-relative:page;mso-height-relative:page;" coordsize="21600,21600" o:gfxdata="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6u4q8AAAA&#10;2gAAAA8AAAAAAAAAAQAgAAAAIgAAAGRycy9kb3ducmV2LnhtbFBLAQIUABQAAAAIAIdO4kAzLwWe&#10;OwAAADkAAAAQAAAAAAAAAAEAIAAAAAsBAABkcnMvc2hhcGV4bWwueG1sUEsFBgAAAAAGAAYAWwEA&#10;ALU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银行向符合条件企业放贷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78" o:spid="_x0000_s1178" o:spt="202" type="#_x0000_t202" style="position:absolute;left:0pt;margin-left:225pt;margin-top:232.6pt;height:22.7pt;width:88.45pt;z-index:251660288;mso-width-relative:page;mso-height-relative:page;" filled="f" stroked="t" coordsize="21600,21600" o:gfxdata="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8DwXZAAAACwEAAA8AAAAAAAAAAQAgAAAAIgAAAGRycy9kb3ducmV2LnhtbFBLAQIU&#10;ABQAAAAIAIdO4kCKkNpGKwIAADgEAAAOAAAAAAAAAAEAIAAAACgBAABkcnMvZTJvRG9jLnhtbFBL&#10;BQYAAAAABgAGAFkBAADFBQAAAAA=&#10;">
            <v:path/>
            <v:fill on="f" focussize="0,0"/>
            <v:stroke color="#FFFFFF" joinstyle="miter"/>
            <v:imagedata o:title=""/>
            <o:lock v:ext="edit"/>
            <v:textbox>
              <w:txbxContent/>
            </v:textbox>
          </v:shape>
        </w:pict>
      </w:r>
      <w:r>
        <w:rPr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二、科技成果转化贷款风险补偿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231" o:spid="_x0000_s1231" o:spt="110" type="#_x0000_t110" style="position:absolute;left:0pt;margin-left:135.2pt;margin-top:548.2pt;height:42.6pt;width:163.2pt;z-index:251711488;v-text-anchor:middle;mso-width-relative:page;mso-height-relative:page;" coordsize="21600,21600" o:gfxdata="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S7ai8AAAA&#10;2w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是否收回本金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6" o:spid="_x0000_s1236" o:spt="32" type="#_x0000_t32" style="position:absolute;left:0pt;margin-left:217pt;margin-top:590pt;height:25.4pt;width:0.15pt;z-index:251716608;mso-width-relative:page;mso-height-relative:page;" filled="f" coordsize="21600,21600" o:gfxdata="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o75bsAAADb&#10;AAAADwAAAAAAAAABACAAAAAiAAAAZHJzL2Rvd25yZXYueG1sUEsBAhQAFAAAAAgAh07iQDMvBZ47&#10;AAAAOQAAABAAAAAAAAAAAQAgAAAACgEAAGRycy9zaGFwZXhtbC54bWxQSwUGAAAAAAYABgBbAQAA&#10;tA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37" o:spid="_x0000_s1237" o:spt="109" type="#_x0000_t109" style="position:absolute;left:0pt;margin-left:91.35pt;margin-top:614.9pt;height:25.5pt;width:259.55pt;z-index:251717632;v-text-anchor:middle;mso-width-relative:page;mso-height-relative:page;" coordsize="21600,21600" o:gfxdata="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TmZF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</w:rPr>
                    <w:t>按照原比例、原渠道返还省市财政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4" o:spid="_x0000_s1234" o:spt="109" type="#_x0000_t109" style="position:absolute;left:0pt;margin-left:323.6pt;margin-top:557.95pt;height:25.5pt;width:93.4pt;z-index:251714560;v-text-anchor:middle;mso-width-relative:page;mso-height-relative:page;" coordsize="21600,21600" o:gfxdata="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n/jG/&#10;AAAA2wAAAA8AAAAAAAAAAQAgAAAAIgAAAGRycy9kb3ducmV2LnhtbFBLAQIUABQAAAAIAIdO4kAz&#10;LwWeOwAAADkAAAAQAAAAAAAAAAEAIAAAAA4BAABkcnMvc2hhcGV4bWwueG1sUEsFBgAAAAAGAAYA&#10;WwEAALg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风险补偿核销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3" o:spid="_x0000_s1233" o:spt="32" type="#_x0000_t32" style="position:absolute;left:0pt;flip:y;margin-left:298.1pt;margin-top:569.4pt;height:0.05pt;width:25.5pt;z-index:251713536;mso-width-relative:page;mso-height-relative:page;" filled="f" coordsize="21600,21600" o:gfxdata="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9pli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3" o:spid="_x0000_s1213" o:spt="109" type="#_x0000_t109" style="position:absolute;left:0pt;margin-left:325pt;margin-top:138.3pt;height:26.1pt;width:70.85pt;z-index:251694080;v-text-anchor:middle;mso-width-relative:page;mso-height-relative:page;" coordsize="21600,21600" o:gfxdata="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zNrc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退回申请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直接箭头连接符 46" o:spid="_x0000_s1221" o:spt="32" type="#_x0000_t32" style="position:absolute;left:0pt;flip:y;margin-left:302.2pt;margin-top:151.55pt;height:0.55pt;width:22.8pt;z-index:251684864;mso-width-relative:page;mso-height-relative:page;" filled="f" coordsize="21600,21600" o:gfxdata="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Ra9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07" o:spid="_x0000_s1207" o:spt="202" type="#_x0000_t202" style="position:absolute;left:0pt;margin-left:298.7pt;margin-top:128.35pt;height:23.25pt;width:19.85pt;z-index:251687936;mso-width-relative:page;mso-height-relative:page;" filled="f" stroked="t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8" o:spid="_x0000_s1218" o:spt="32" type="#_x0000_t32" style="position:absolute;left:0pt;margin-left:217.6pt;margin-top:175.15pt;height:28.15pt;width:0.3pt;z-index:251699200;mso-width-relative:page;mso-height-relative:page;" filled="f" coordsize="21600,21600" o:gfxdata="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SLuG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5" o:spid="_x0000_s1215" o:spt="109" type="#_x0000_t109" style="position:absolute;left:0pt;margin-left:326.65pt;margin-top:268.6pt;height:25.5pt;width:70.85pt;z-index:251696128;v-text-anchor:middle;mso-width-relative:page;mso-height-relative:page;" coordsize="21600,21600" o:gfxdata="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UuEw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不予补偿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8" o:spid="_x0000_s1208" o:spt="202" type="#_x0000_t202" style="position:absolute;left:0pt;margin-left:297.7pt;margin-top:257.85pt;height:22.7pt;width:19.85pt;z-index:251688960;mso-width-relative:page;mso-height-relative:page;" filled="f" stroked="t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直接箭头连接符 47" o:spid="_x0000_s1222" o:spt="32" type="#_x0000_t32" style="position:absolute;left:0pt;flip:y;margin-left:300.55pt;margin-top:280.05pt;height:0.05pt;width:25.5pt;z-index:251702272;mso-width-relative:page;mso-height-relative:page;" filled="f" coordsize="21600,21600" o:gfxdata="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rbMm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4" o:spid="_x0000_s1214" o:spt="110" type="#_x0000_t110" style="position:absolute;left:0pt;margin-left:131.15pt;margin-top:259.25pt;height:41.5pt;width:171.45pt;z-index:251695104;v-text-anchor:middle;mso-width-relative:page;mso-height-relative:page;" coordsize="21600,21600" o:gfxdata="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atWS8AAAA&#10;2w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复核是否通过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3" o:spid="_x0000_s1223" o:spt="110" type="#_x0000_t110" style="position:absolute;left:0pt;margin-left:131.7pt;margin-top:129.8pt;height:44.1pt;width:168.35pt;z-index:251703296;v-text-anchor:middle;mso-width-relative:page;mso-height-relative:page;" coordsize="21600,21600" o:gfxdata="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4Jbq8AAAA&#10;2w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审核是否通过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直接箭头连接符 122" o:spid="_x0000_s1219" o:spt="32" type="#_x0000_t32" style="position:absolute;left:0pt;margin-left:216pt;margin-top:299.7pt;height:31.2pt;width:0pt;z-index:251700224;mso-width-relative:page;mso-height-relative:page;" filled="f" coordsize="21600,21600" o:gfxdata="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9tDq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文本框 2" o:spid="_x0000_s1238" o:spt="202" type="#_x0000_t202" style="position:absolute;left:0pt;margin-left:229.6pt;margin-top:588.85pt;height:25.15pt;width:34.65pt;z-index:251659264;mso-width-relative:page;mso-height-relative:page;" filled="f" stroked="t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5" o:spid="_x0000_s1235" o:spt="202" type="#_x0000_t202" style="position:absolute;left:0pt;margin-left:293.25pt;margin-top:548.2pt;height:22.7pt;width:19.85pt;z-index:251715584;mso-width-relative:page;mso-height-relative:page;" filled="f" stroked="t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9" o:spid="_x0000_s1239" o:spt="202" type="#_x0000_t202" style="position:absolute;left:0pt;margin-left:224.95pt;margin-top:178.05pt;height:22.7pt;width:22.7pt;z-index:251686912;mso-width-relative:page;mso-height-relative:page;" filled="f" stroked="t" coordsize="21600,21600" o:gfxdata="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MxWZ&#10;1gAAAAkBAAAPAAAAAAAAAAEAIAAAACIAAABkcnMvZG93bnJldi54bWxQSwECFAAUAAAACACHTuJA&#10;D56DLCMCAAA3BAAADgAAAAAAAAABACAAAAAlAQAAZHJzL2Uyb0RvYy54bWxQSwUGAAAAAAYABgBZ&#10;AQAAugUAAAAA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2" o:spid="_x0000_s1232" o:spt="32" type="#_x0000_t32" style="position:absolute;left:0pt;margin-left:217.1pt;margin-top:523.7pt;height:25.4pt;width:0.15pt;z-index:251712512;mso-width-relative:page;mso-height-relative:page;" filled="f" coordsize="21600,21600" o:gfxdata="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UT3mugAAANs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30" o:spid="_x0000_s1230" o:spt="109" type="#_x0000_t109" style="position:absolute;left:0pt;margin-left:88.55pt;margin-top:497.3pt;height:25.5pt;width:259.55pt;z-index:251710464;v-text-anchor:middle;mso-width-relative:page;mso-height-relative:page;" coordsize="21600,21600" o:gfxdata="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YgV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银行尽责清收追偿损失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9" o:spid="_x0000_s1229" o:spt="32" type="#_x0000_t32" style="position:absolute;left:0pt;margin-left:217.35pt;margin-top:466.1pt;height:31.2pt;width:0pt;z-index:251709440;mso-width-relative:page;mso-height-relative:page;" filled="f" coordsize="21600,21600" o:gfxdata="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z7lm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28" o:spid="_x0000_s1228" o:spt="109" type="#_x0000_t109" style="position:absolute;left:0pt;margin-left:90.4pt;margin-top:440.9pt;height:25.5pt;width:259.55pt;z-index:251708416;v-text-anchor:middle;mso-width-relative:page;mso-height-relative:page;" coordsize="21600,21600" o:gfxdata="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z+b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各市完成市级风险补偿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7" o:spid="_x0000_s1227" o:spt="32" type="#_x0000_t32" style="position:absolute;left:0pt;margin-left:218.05pt;margin-top:410.25pt;height:31.2pt;width:0pt;z-index:251707392;mso-width-relative:page;mso-height-relative:page;" filled="f" coordsize="21600,21600" o:gfxdata="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W07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26" o:spid="_x0000_s1226" o:spt="109" type="#_x0000_t109" style="position:absolute;left:0pt;margin-left:87.55pt;margin-top:385.75pt;height:25.5pt;width:258.6pt;z-index:251706368;v-text-anchor:middle;mso-width-relative:page;mso-height-relative:page;" coordsize="21600,21600" o:gfxdata="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co4W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省财政厅下达省级风险补偿资金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5" o:spid="_x0000_s1225" o:spt="32" type="#_x0000_t32" style="position:absolute;left:0pt;margin-left:217.6pt;margin-top:354.4pt;height:31.2pt;width:0pt;z-index:251705344;mso-width-relative:page;mso-height-relative:page;" filled="f" coordsize="21600,21600" o:gfxdata="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Oha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24" o:spid="_x0000_s1224" o:spt="32" type="#_x0000_t32" style="position:absolute;left:0pt;margin-left:217.75pt;margin-top:228.05pt;height:31.2pt;width:0pt;z-index:251704320;mso-width-relative:page;mso-height-relative:page;" filled="f" coordsize="21600,21600" o:gfxdata="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YidW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33" o:spid="_x0000_s1220" o:spt="32" type="#_x0000_t32" style="position:absolute;left:0pt;margin-left:216pt;margin-top:98.6pt;height:31.2pt;width:0pt;z-index:251701248;mso-width-relative:page;mso-height-relative:page;" filled="f" coordsize="21600,21600" o:gfxdata="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jj9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127" o:spid="_x0000_s1217" o:spt="32" type="#_x0000_t32" style="position:absolute;left:0pt;margin-left:216pt;margin-top:41.25pt;height:31.2pt;width:0pt;z-index:251698176;mso-width-relative:page;mso-height-relative:page;" filled="f" coordsize="21600,21600" o:gfxdata="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ei3q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6" o:spid="_x0000_s1216" o:spt="109" type="#_x0000_t109" style="position:absolute;left:0pt;margin-left:85.9pt;margin-top:328.5pt;height:25.5pt;width:259.55pt;z-index:251697152;v-text-anchor:middle;mso-width-relative:page;mso-height-relative:page;" coordsize="21600,21600" o:gfxdata="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99zf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省科技厅下达省级风险补偿计划并报省财政厅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2" o:spid="_x0000_s1212" o:spt="109" type="#_x0000_t109" style="position:absolute;left:0pt;margin-left:109.75pt;margin-top:202.35pt;height:25.5pt;width:220.55pt;z-index:251693056;v-text-anchor:middle;mso-width-relative:page;mso-height-relative:page;" coordsize="21600,21600" o:gfxdata="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vKWn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市科技局出具补偿意见报省科技厅复核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1" o:spid="_x0000_s1211" o:spt="109" type="#_x0000_t109" style="position:absolute;left:0pt;margin-left:87.65pt;margin-top:72.6pt;height:25.5pt;width:258.6pt;z-index:251692032;v-text-anchor:middle;mso-width-relative:page;mso-height-relative:page;" coordsize="21600,21600" o:gfxdata="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8a+i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银行向市科技局申请风险补偿并提交相关材料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0" o:spid="_x0000_s1210" o:spt="109" type="#_x0000_t109" style="position:absolute;left:0pt;margin-left:79.8pt;margin-top:14.35pt;height:25.5pt;width:270.65pt;z-index:251691008;v-text-anchor:middle;mso-width-relative:page;mso-height-relative:page;" coordsize="21600,21600" o:gfxdata="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Qo5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完成备案公告的科技成果转化贷款逾期认定不良</w:t>
                  </w:r>
                </w:p>
                <w:p/>
              </w:txbxContent>
            </v:textbox>
          </v:shape>
        </w:pict>
      </w:r>
      <w:r>
        <w:rPr>
          <w:sz w:val="28"/>
          <w:szCs w:val="28"/>
        </w:rPr>
        <w:pict>
          <v:shape id="_x0000_s1209" o:spid="_x0000_s1209" o:spt="202" type="#_x0000_t202" style="position:absolute;left:0pt;margin-left:217.7pt;margin-top:299.4pt;height:22.7pt;width:22.7pt;z-index:251689984;mso-width-relative:page;mso-height-relative:page;" filled="f" stroked="t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5" o:spid="_x0000_s1205" o:spt="202" type="#_x0000_t202" style="position:absolute;left:0pt;margin-left:229.5pt;margin-top:44.1pt;height:22.7pt;width:126.6pt;z-index:251685888;mso-width-relative:page;mso-height-relative:page;" filled="f" stroked="t" coordsize="21600,21600" o:gfxdata="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YQQTbXAAAACQEAAA8AAAAAAAAAAQAgAAAAIgAAAGRycy9kb3ducmV2LnhtbFBLAQIUABQA&#10;AAAIAIdO4kBHiYaGKgIAADgEAAAOAAAAAAAAAAEAIAAAACYBAABkcnMvZTJvRG9jLnhtbFBLBQYA&#10;AAAABgAGAFkBAADCBQ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认定不良后3个月内</w:t>
                  </w:r>
                </w:p>
              </w:txbxContent>
            </v:textbox>
          </v:shap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1"/>
      </w:numPr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2"/>
      </w:num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A461F"/>
    <w:multiLevelType w:val="multilevel"/>
    <w:tmpl w:val="155A461F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C06742"/>
    <w:multiLevelType w:val="multilevel"/>
    <w:tmpl w:val="55C06742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iY2EyM2I5MDBiYjMzNzQxYjI0MjEzYzQ5M2QyYTkifQ=="/>
  </w:docVars>
  <w:rsids>
    <w:rsidRoot w:val="001F032B"/>
    <w:rsid w:val="000019B5"/>
    <w:rsid w:val="00005199"/>
    <w:rsid w:val="00010DCF"/>
    <w:rsid w:val="00012BF0"/>
    <w:rsid w:val="00016EAE"/>
    <w:rsid w:val="00022432"/>
    <w:rsid w:val="000233A2"/>
    <w:rsid w:val="000301C2"/>
    <w:rsid w:val="000304DC"/>
    <w:rsid w:val="000311B1"/>
    <w:rsid w:val="00037024"/>
    <w:rsid w:val="00041BE8"/>
    <w:rsid w:val="00041C26"/>
    <w:rsid w:val="0004794A"/>
    <w:rsid w:val="000541C3"/>
    <w:rsid w:val="0005461B"/>
    <w:rsid w:val="000549CB"/>
    <w:rsid w:val="00056D0D"/>
    <w:rsid w:val="0006680A"/>
    <w:rsid w:val="00066CF4"/>
    <w:rsid w:val="00067634"/>
    <w:rsid w:val="000712F4"/>
    <w:rsid w:val="00071EAE"/>
    <w:rsid w:val="00072D11"/>
    <w:rsid w:val="00075597"/>
    <w:rsid w:val="00076007"/>
    <w:rsid w:val="000812FC"/>
    <w:rsid w:val="0008397C"/>
    <w:rsid w:val="000930C5"/>
    <w:rsid w:val="00094946"/>
    <w:rsid w:val="00096690"/>
    <w:rsid w:val="00097963"/>
    <w:rsid w:val="0009797A"/>
    <w:rsid w:val="000A3F56"/>
    <w:rsid w:val="000A48F0"/>
    <w:rsid w:val="000A5021"/>
    <w:rsid w:val="000B2673"/>
    <w:rsid w:val="000B3A13"/>
    <w:rsid w:val="000B608D"/>
    <w:rsid w:val="000D4A40"/>
    <w:rsid w:val="000D5487"/>
    <w:rsid w:val="000D65AD"/>
    <w:rsid w:val="000D7E2B"/>
    <w:rsid w:val="000D7F74"/>
    <w:rsid w:val="000E2EA0"/>
    <w:rsid w:val="000E6F1E"/>
    <w:rsid w:val="000F0A47"/>
    <w:rsid w:val="000F3FB8"/>
    <w:rsid w:val="000F6F75"/>
    <w:rsid w:val="00101085"/>
    <w:rsid w:val="00101647"/>
    <w:rsid w:val="00105869"/>
    <w:rsid w:val="001117AE"/>
    <w:rsid w:val="00112183"/>
    <w:rsid w:val="00112FA4"/>
    <w:rsid w:val="00114ACC"/>
    <w:rsid w:val="001159C2"/>
    <w:rsid w:val="00116F57"/>
    <w:rsid w:val="001201A2"/>
    <w:rsid w:val="00122E09"/>
    <w:rsid w:val="00125903"/>
    <w:rsid w:val="001312D7"/>
    <w:rsid w:val="0013487D"/>
    <w:rsid w:val="00146E8C"/>
    <w:rsid w:val="00153C7B"/>
    <w:rsid w:val="00155ABF"/>
    <w:rsid w:val="00157594"/>
    <w:rsid w:val="0015788F"/>
    <w:rsid w:val="0016179D"/>
    <w:rsid w:val="00163FD6"/>
    <w:rsid w:val="00167310"/>
    <w:rsid w:val="00172F41"/>
    <w:rsid w:val="00173558"/>
    <w:rsid w:val="00173A7B"/>
    <w:rsid w:val="00174F10"/>
    <w:rsid w:val="0018345F"/>
    <w:rsid w:val="00183848"/>
    <w:rsid w:val="0018460B"/>
    <w:rsid w:val="00187A3D"/>
    <w:rsid w:val="001977CE"/>
    <w:rsid w:val="001A1E95"/>
    <w:rsid w:val="001A5DBB"/>
    <w:rsid w:val="001A7DB9"/>
    <w:rsid w:val="001B0262"/>
    <w:rsid w:val="001B79CD"/>
    <w:rsid w:val="001C242D"/>
    <w:rsid w:val="001C4114"/>
    <w:rsid w:val="001C42EE"/>
    <w:rsid w:val="001C715C"/>
    <w:rsid w:val="001D48DF"/>
    <w:rsid w:val="001D7094"/>
    <w:rsid w:val="001D72A1"/>
    <w:rsid w:val="001E0EAC"/>
    <w:rsid w:val="001E326F"/>
    <w:rsid w:val="001E3691"/>
    <w:rsid w:val="001E4327"/>
    <w:rsid w:val="001F032B"/>
    <w:rsid w:val="001F2919"/>
    <w:rsid w:val="001F6CC4"/>
    <w:rsid w:val="001F7210"/>
    <w:rsid w:val="002004D8"/>
    <w:rsid w:val="0020292A"/>
    <w:rsid w:val="00203975"/>
    <w:rsid w:val="00203EAE"/>
    <w:rsid w:val="00204AC9"/>
    <w:rsid w:val="00206201"/>
    <w:rsid w:val="002072BD"/>
    <w:rsid w:val="002077CA"/>
    <w:rsid w:val="00212924"/>
    <w:rsid w:val="00215C87"/>
    <w:rsid w:val="0021788D"/>
    <w:rsid w:val="00220626"/>
    <w:rsid w:val="00222D04"/>
    <w:rsid w:val="00225B52"/>
    <w:rsid w:val="002267B6"/>
    <w:rsid w:val="00230646"/>
    <w:rsid w:val="00236333"/>
    <w:rsid w:val="0024051D"/>
    <w:rsid w:val="00251593"/>
    <w:rsid w:val="0025166B"/>
    <w:rsid w:val="002522AC"/>
    <w:rsid w:val="0025422B"/>
    <w:rsid w:val="002558B2"/>
    <w:rsid w:val="002731D0"/>
    <w:rsid w:val="00274E11"/>
    <w:rsid w:val="00282C41"/>
    <w:rsid w:val="002833CA"/>
    <w:rsid w:val="00283D75"/>
    <w:rsid w:val="00284AA5"/>
    <w:rsid w:val="00284ECC"/>
    <w:rsid w:val="002854A5"/>
    <w:rsid w:val="002876F1"/>
    <w:rsid w:val="0029102F"/>
    <w:rsid w:val="00296520"/>
    <w:rsid w:val="00297455"/>
    <w:rsid w:val="002A35C4"/>
    <w:rsid w:val="002A7E79"/>
    <w:rsid w:val="002B0C7A"/>
    <w:rsid w:val="002B257C"/>
    <w:rsid w:val="002C02B4"/>
    <w:rsid w:val="002C08A8"/>
    <w:rsid w:val="002C3FAD"/>
    <w:rsid w:val="002D2C3D"/>
    <w:rsid w:val="002D319F"/>
    <w:rsid w:val="002D5EA5"/>
    <w:rsid w:val="002D614A"/>
    <w:rsid w:val="002D670A"/>
    <w:rsid w:val="002D7DFD"/>
    <w:rsid w:val="002E08ED"/>
    <w:rsid w:val="002E1304"/>
    <w:rsid w:val="002E2D0E"/>
    <w:rsid w:val="002E2F7C"/>
    <w:rsid w:val="002E394F"/>
    <w:rsid w:val="002E4A6E"/>
    <w:rsid w:val="002E512E"/>
    <w:rsid w:val="002F08CE"/>
    <w:rsid w:val="002F1A65"/>
    <w:rsid w:val="002F365B"/>
    <w:rsid w:val="002F659F"/>
    <w:rsid w:val="003010C0"/>
    <w:rsid w:val="00301488"/>
    <w:rsid w:val="00301928"/>
    <w:rsid w:val="00305E18"/>
    <w:rsid w:val="00312FFB"/>
    <w:rsid w:val="00313C4B"/>
    <w:rsid w:val="00313EF5"/>
    <w:rsid w:val="00315554"/>
    <w:rsid w:val="00320F8B"/>
    <w:rsid w:val="0032356E"/>
    <w:rsid w:val="00323FE5"/>
    <w:rsid w:val="00327663"/>
    <w:rsid w:val="00330536"/>
    <w:rsid w:val="00330E72"/>
    <w:rsid w:val="00331AE5"/>
    <w:rsid w:val="00333304"/>
    <w:rsid w:val="00337420"/>
    <w:rsid w:val="00337EE3"/>
    <w:rsid w:val="00344E68"/>
    <w:rsid w:val="00345FFB"/>
    <w:rsid w:val="0034700F"/>
    <w:rsid w:val="00351AA9"/>
    <w:rsid w:val="00353893"/>
    <w:rsid w:val="00356D8F"/>
    <w:rsid w:val="003600FC"/>
    <w:rsid w:val="0036340B"/>
    <w:rsid w:val="003670A0"/>
    <w:rsid w:val="00367936"/>
    <w:rsid w:val="00367F29"/>
    <w:rsid w:val="00371E89"/>
    <w:rsid w:val="00374B87"/>
    <w:rsid w:val="00375A41"/>
    <w:rsid w:val="00376AF2"/>
    <w:rsid w:val="00376CBD"/>
    <w:rsid w:val="0038067D"/>
    <w:rsid w:val="00384D66"/>
    <w:rsid w:val="00387F42"/>
    <w:rsid w:val="003907A2"/>
    <w:rsid w:val="00392C19"/>
    <w:rsid w:val="00395A52"/>
    <w:rsid w:val="003969CF"/>
    <w:rsid w:val="00396DB0"/>
    <w:rsid w:val="003A7FAD"/>
    <w:rsid w:val="003B48EE"/>
    <w:rsid w:val="003B49AE"/>
    <w:rsid w:val="003B49B1"/>
    <w:rsid w:val="003B6121"/>
    <w:rsid w:val="003B64A9"/>
    <w:rsid w:val="003C15EE"/>
    <w:rsid w:val="003C43AB"/>
    <w:rsid w:val="003C46A4"/>
    <w:rsid w:val="003C6331"/>
    <w:rsid w:val="003C6B43"/>
    <w:rsid w:val="003D0351"/>
    <w:rsid w:val="003D0E2C"/>
    <w:rsid w:val="003D0F60"/>
    <w:rsid w:val="003D3E31"/>
    <w:rsid w:val="003D636C"/>
    <w:rsid w:val="003D6C51"/>
    <w:rsid w:val="003D7216"/>
    <w:rsid w:val="003E29C9"/>
    <w:rsid w:val="003E5826"/>
    <w:rsid w:val="003E7E8A"/>
    <w:rsid w:val="003E7EE1"/>
    <w:rsid w:val="003F2854"/>
    <w:rsid w:val="003F6720"/>
    <w:rsid w:val="003F7B48"/>
    <w:rsid w:val="00400D95"/>
    <w:rsid w:val="00410381"/>
    <w:rsid w:val="00412EB7"/>
    <w:rsid w:val="00414089"/>
    <w:rsid w:val="00415A27"/>
    <w:rsid w:val="0042503A"/>
    <w:rsid w:val="004314FA"/>
    <w:rsid w:val="00436A78"/>
    <w:rsid w:val="00436F07"/>
    <w:rsid w:val="004372B4"/>
    <w:rsid w:val="00437EFA"/>
    <w:rsid w:val="00440401"/>
    <w:rsid w:val="00440620"/>
    <w:rsid w:val="00443679"/>
    <w:rsid w:val="00443C34"/>
    <w:rsid w:val="00445625"/>
    <w:rsid w:val="00445815"/>
    <w:rsid w:val="004526F3"/>
    <w:rsid w:val="00454C95"/>
    <w:rsid w:val="00457710"/>
    <w:rsid w:val="004619F9"/>
    <w:rsid w:val="00462B37"/>
    <w:rsid w:val="004714CB"/>
    <w:rsid w:val="00472CC0"/>
    <w:rsid w:val="00473171"/>
    <w:rsid w:val="00473FF8"/>
    <w:rsid w:val="004779CD"/>
    <w:rsid w:val="004821A8"/>
    <w:rsid w:val="004823ED"/>
    <w:rsid w:val="00485734"/>
    <w:rsid w:val="004907CD"/>
    <w:rsid w:val="00495350"/>
    <w:rsid w:val="00495620"/>
    <w:rsid w:val="004959E3"/>
    <w:rsid w:val="004B3F88"/>
    <w:rsid w:val="004B4303"/>
    <w:rsid w:val="004B470E"/>
    <w:rsid w:val="004C177A"/>
    <w:rsid w:val="004C1B7C"/>
    <w:rsid w:val="004C59C7"/>
    <w:rsid w:val="004C7E04"/>
    <w:rsid w:val="004D04B5"/>
    <w:rsid w:val="004D090A"/>
    <w:rsid w:val="004E0E72"/>
    <w:rsid w:val="004E172C"/>
    <w:rsid w:val="004E2CFC"/>
    <w:rsid w:val="004E2EF8"/>
    <w:rsid w:val="004E3406"/>
    <w:rsid w:val="004E5A5A"/>
    <w:rsid w:val="004E6C2D"/>
    <w:rsid w:val="004F68B7"/>
    <w:rsid w:val="00500021"/>
    <w:rsid w:val="00502361"/>
    <w:rsid w:val="005054AC"/>
    <w:rsid w:val="00505A0B"/>
    <w:rsid w:val="005102A2"/>
    <w:rsid w:val="005104D9"/>
    <w:rsid w:val="00515391"/>
    <w:rsid w:val="005219D7"/>
    <w:rsid w:val="0052249A"/>
    <w:rsid w:val="00522728"/>
    <w:rsid w:val="005231BC"/>
    <w:rsid w:val="00524370"/>
    <w:rsid w:val="00527475"/>
    <w:rsid w:val="00527FA5"/>
    <w:rsid w:val="0054033F"/>
    <w:rsid w:val="0054196C"/>
    <w:rsid w:val="00557DB5"/>
    <w:rsid w:val="005612D5"/>
    <w:rsid w:val="00562152"/>
    <w:rsid w:val="00565045"/>
    <w:rsid w:val="00571766"/>
    <w:rsid w:val="00573292"/>
    <w:rsid w:val="00574508"/>
    <w:rsid w:val="00575E4D"/>
    <w:rsid w:val="00584048"/>
    <w:rsid w:val="00593D49"/>
    <w:rsid w:val="00594CD0"/>
    <w:rsid w:val="005961B7"/>
    <w:rsid w:val="005A0844"/>
    <w:rsid w:val="005A6149"/>
    <w:rsid w:val="005A6899"/>
    <w:rsid w:val="005B1609"/>
    <w:rsid w:val="005B515C"/>
    <w:rsid w:val="005D0266"/>
    <w:rsid w:val="005D2930"/>
    <w:rsid w:val="005D2DF7"/>
    <w:rsid w:val="005D4993"/>
    <w:rsid w:val="005D59B7"/>
    <w:rsid w:val="005D69DF"/>
    <w:rsid w:val="005D6E79"/>
    <w:rsid w:val="005D6F89"/>
    <w:rsid w:val="005D7124"/>
    <w:rsid w:val="005E4E82"/>
    <w:rsid w:val="005F5D4E"/>
    <w:rsid w:val="005F7FFA"/>
    <w:rsid w:val="00600321"/>
    <w:rsid w:val="006006DF"/>
    <w:rsid w:val="00600CDE"/>
    <w:rsid w:val="006020C5"/>
    <w:rsid w:val="006050F4"/>
    <w:rsid w:val="0060723D"/>
    <w:rsid w:val="006109F4"/>
    <w:rsid w:val="0061397B"/>
    <w:rsid w:val="0061647A"/>
    <w:rsid w:val="00616682"/>
    <w:rsid w:val="00622EAA"/>
    <w:rsid w:val="00624FA0"/>
    <w:rsid w:val="00626183"/>
    <w:rsid w:val="0063584E"/>
    <w:rsid w:val="006409F4"/>
    <w:rsid w:val="00642E19"/>
    <w:rsid w:val="00643D9E"/>
    <w:rsid w:val="00644E9D"/>
    <w:rsid w:val="006450A2"/>
    <w:rsid w:val="006451E3"/>
    <w:rsid w:val="00650D3D"/>
    <w:rsid w:val="0065134E"/>
    <w:rsid w:val="00653131"/>
    <w:rsid w:val="006533A7"/>
    <w:rsid w:val="006565AC"/>
    <w:rsid w:val="006642D3"/>
    <w:rsid w:val="00667302"/>
    <w:rsid w:val="006704CD"/>
    <w:rsid w:val="00670BD7"/>
    <w:rsid w:val="00673ACA"/>
    <w:rsid w:val="006817BE"/>
    <w:rsid w:val="00682220"/>
    <w:rsid w:val="00682DBB"/>
    <w:rsid w:val="00683D80"/>
    <w:rsid w:val="006847B1"/>
    <w:rsid w:val="0069005B"/>
    <w:rsid w:val="00694823"/>
    <w:rsid w:val="006968F6"/>
    <w:rsid w:val="006975F9"/>
    <w:rsid w:val="006A05D7"/>
    <w:rsid w:val="006A15C8"/>
    <w:rsid w:val="006A2D3D"/>
    <w:rsid w:val="006A3291"/>
    <w:rsid w:val="006A4E41"/>
    <w:rsid w:val="006A53C9"/>
    <w:rsid w:val="006B1C37"/>
    <w:rsid w:val="006B525E"/>
    <w:rsid w:val="006B57B1"/>
    <w:rsid w:val="006C7959"/>
    <w:rsid w:val="006C7A51"/>
    <w:rsid w:val="006D5AC1"/>
    <w:rsid w:val="006D672A"/>
    <w:rsid w:val="006E0D54"/>
    <w:rsid w:val="006E1414"/>
    <w:rsid w:val="006E320F"/>
    <w:rsid w:val="006E3511"/>
    <w:rsid w:val="006F1B6C"/>
    <w:rsid w:val="006F4302"/>
    <w:rsid w:val="006F4A41"/>
    <w:rsid w:val="006F6C85"/>
    <w:rsid w:val="006F708B"/>
    <w:rsid w:val="00701389"/>
    <w:rsid w:val="007015E6"/>
    <w:rsid w:val="00704F94"/>
    <w:rsid w:val="00705AE8"/>
    <w:rsid w:val="00712F82"/>
    <w:rsid w:val="0071562E"/>
    <w:rsid w:val="007161B5"/>
    <w:rsid w:val="0071702E"/>
    <w:rsid w:val="007172C4"/>
    <w:rsid w:val="00722958"/>
    <w:rsid w:val="00725295"/>
    <w:rsid w:val="00727F6E"/>
    <w:rsid w:val="00727F7D"/>
    <w:rsid w:val="007308AB"/>
    <w:rsid w:val="00733BA6"/>
    <w:rsid w:val="00734CDC"/>
    <w:rsid w:val="007355FF"/>
    <w:rsid w:val="00736AD2"/>
    <w:rsid w:val="0074047E"/>
    <w:rsid w:val="00740C6F"/>
    <w:rsid w:val="0074187A"/>
    <w:rsid w:val="00744D21"/>
    <w:rsid w:val="00750D8B"/>
    <w:rsid w:val="00751182"/>
    <w:rsid w:val="00752428"/>
    <w:rsid w:val="0075537D"/>
    <w:rsid w:val="007564C7"/>
    <w:rsid w:val="00756849"/>
    <w:rsid w:val="00757C63"/>
    <w:rsid w:val="00761250"/>
    <w:rsid w:val="007628FD"/>
    <w:rsid w:val="007667C7"/>
    <w:rsid w:val="00766FDB"/>
    <w:rsid w:val="0077028C"/>
    <w:rsid w:val="00774826"/>
    <w:rsid w:val="007753D2"/>
    <w:rsid w:val="00777C2F"/>
    <w:rsid w:val="00780846"/>
    <w:rsid w:val="00780B10"/>
    <w:rsid w:val="0078719B"/>
    <w:rsid w:val="00796903"/>
    <w:rsid w:val="007A154C"/>
    <w:rsid w:val="007A5102"/>
    <w:rsid w:val="007A59D1"/>
    <w:rsid w:val="007A6B17"/>
    <w:rsid w:val="007A74A8"/>
    <w:rsid w:val="007B4E52"/>
    <w:rsid w:val="007B572A"/>
    <w:rsid w:val="007B5F1F"/>
    <w:rsid w:val="007C2E8D"/>
    <w:rsid w:val="007C493F"/>
    <w:rsid w:val="007C6086"/>
    <w:rsid w:val="007C67D8"/>
    <w:rsid w:val="007D4F8C"/>
    <w:rsid w:val="007D5B29"/>
    <w:rsid w:val="007E34A4"/>
    <w:rsid w:val="007E3882"/>
    <w:rsid w:val="007E4A2E"/>
    <w:rsid w:val="007F1089"/>
    <w:rsid w:val="007F23A2"/>
    <w:rsid w:val="007F3966"/>
    <w:rsid w:val="007F5CF0"/>
    <w:rsid w:val="007F65E8"/>
    <w:rsid w:val="0080163F"/>
    <w:rsid w:val="00804528"/>
    <w:rsid w:val="00804E4F"/>
    <w:rsid w:val="0081127D"/>
    <w:rsid w:val="0081238C"/>
    <w:rsid w:val="00821C99"/>
    <w:rsid w:val="00826487"/>
    <w:rsid w:val="00826DF8"/>
    <w:rsid w:val="0082772D"/>
    <w:rsid w:val="00830111"/>
    <w:rsid w:val="00833453"/>
    <w:rsid w:val="00833A1D"/>
    <w:rsid w:val="00837BD6"/>
    <w:rsid w:val="00846414"/>
    <w:rsid w:val="00854C06"/>
    <w:rsid w:val="00861513"/>
    <w:rsid w:val="00861D45"/>
    <w:rsid w:val="00862F1E"/>
    <w:rsid w:val="0086371D"/>
    <w:rsid w:val="00865F52"/>
    <w:rsid w:val="00871BF2"/>
    <w:rsid w:val="0088095E"/>
    <w:rsid w:val="00883167"/>
    <w:rsid w:val="008837E3"/>
    <w:rsid w:val="008855D7"/>
    <w:rsid w:val="00886A47"/>
    <w:rsid w:val="00887C07"/>
    <w:rsid w:val="00893070"/>
    <w:rsid w:val="0089759B"/>
    <w:rsid w:val="008A2C29"/>
    <w:rsid w:val="008A7789"/>
    <w:rsid w:val="008B1939"/>
    <w:rsid w:val="008B1E89"/>
    <w:rsid w:val="008B310D"/>
    <w:rsid w:val="008B4BAE"/>
    <w:rsid w:val="008B5424"/>
    <w:rsid w:val="008C0291"/>
    <w:rsid w:val="008C030F"/>
    <w:rsid w:val="008C150F"/>
    <w:rsid w:val="008C1D7B"/>
    <w:rsid w:val="008C44E7"/>
    <w:rsid w:val="008C7E2E"/>
    <w:rsid w:val="008D08CB"/>
    <w:rsid w:val="008D15DB"/>
    <w:rsid w:val="008D339C"/>
    <w:rsid w:val="008D4891"/>
    <w:rsid w:val="008D79BE"/>
    <w:rsid w:val="008E16B9"/>
    <w:rsid w:val="008E24A9"/>
    <w:rsid w:val="008E3A87"/>
    <w:rsid w:val="008E6AF1"/>
    <w:rsid w:val="008F183C"/>
    <w:rsid w:val="008F2093"/>
    <w:rsid w:val="008F465A"/>
    <w:rsid w:val="008F4F8D"/>
    <w:rsid w:val="008F655A"/>
    <w:rsid w:val="009047CA"/>
    <w:rsid w:val="00904B0E"/>
    <w:rsid w:val="00905E12"/>
    <w:rsid w:val="00906168"/>
    <w:rsid w:val="009077B9"/>
    <w:rsid w:val="00911C34"/>
    <w:rsid w:val="00913CFF"/>
    <w:rsid w:val="00916F67"/>
    <w:rsid w:val="00920DAC"/>
    <w:rsid w:val="00922DA8"/>
    <w:rsid w:val="0092516B"/>
    <w:rsid w:val="00925556"/>
    <w:rsid w:val="00926C57"/>
    <w:rsid w:val="00931CDB"/>
    <w:rsid w:val="00933722"/>
    <w:rsid w:val="009337FB"/>
    <w:rsid w:val="00941D28"/>
    <w:rsid w:val="00945F5D"/>
    <w:rsid w:val="00946B8E"/>
    <w:rsid w:val="00950648"/>
    <w:rsid w:val="00950AB0"/>
    <w:rsid w:val="009606BD"/>
    <w:rsid w:val="00961295"/>
    <w:rsid w:val="00966D99"/>
    <w:rsid w:val="00975B9C"/>
    <w:rsid w:val="00977218"/>
    <w:rsid w:val="0098060B"/>
    <w:rsid w:val="00983460"/>
    <w:rsid w:val="00983A0C"/>
    <w:rsid w:val="00986733"/>
    <w:rsid w:val="009907B1"/>
    <w:rsid w:val="009A06EE"/>
    <w:rsid w:val="009A0CA2"/>
    <w:rsid w:val="009A4FC3"/>
    <w:rsid w:val="009B078C"/>
    <w:rsid w:val="009B28B6"/>
    <w:rsid w:val="009B3D0F"/>
    <w:rsid w:val="009C13A8"/>
    <w:rsid w:val="009C5DB3"/>
    <w:rsid w:val="009D0AEE"/>
    <w:rsid w:val="009D0FC6"/>
    <w:rsid w:val="009D1C69"/>
    <w:rsid w:val="009D5B2E"/>
    <w:rsid w:val="009E17E4"/>
    <w:rsid w:val="009E2C48"/>
    <w:rsid w:val="009E7AB0"/>
    <w:rsid w:val="009F12A7"/>
    <w:rsid w:val="00A00585"/>
    <w:rsid w:val="00A01131"/>
    <w:rsid w:val="00A02DB7"/>
    <w:rsid w:val="00A27D36"/>
    <w:rsid w:val="00A312DC"/>
    <w:rsid w:val="00A35723"/>
    <w:rsid w:val="00A36828"/>
    <w:rsid w:val="00A4365C"/>
    <w:rsid w:val="00A45478"/>
    <w:rsid w:val="00A5294E"/>
    <w:rsid w:val="00A53CF8"/>
    <w:rsid w:val="00A55A74"/>
    <w:rsid w:val="00A601C8"/>
    <w:rsid w:val="00A62CC9"/>
    <w:rsid w:val="00A65013"/>
    <w:rsid w:val="00A7584A"/>
    <w:rsid w:val="00A80BCD"/>
    <w:rsid w:val="00A82E24"/>
    <w:rsid w:val="00A85741"/>
    <w:rsid w:val="00A92B8A"/>
    <w:rsid w:val="00A96B42"/>
    <w:rsid w:val="00AA3DD8"/>
    <w:rsid w:val="00AA4A61"/>
    <w:rsid w:val="00AA70AA"/>
    <w:rsid w:val="00AA7C09"/>
    <w:rsid w:val="00AB007E"/>
    <w:rsid w:val="00AB1917"/>
    <w:rsid w:val="00AB3E9F"/>
    <w:rsid w:val="00AB410E"/>
    <w:rsid w:val="00AC192D"/>
    <w:rsid w:val="00AC2204"/>
    <w:rsid w:val="00AC769F"/>
    <w:rsid w:val="00AD34E4"/>
    <w:rsid w:val="00AD36F8"/>
    <w:rsid w:val="00AD3797"/>
    <w:rsid w:val="00AE2FFF"/>
    <w:rsid w:val="00AE789D"/>
    <w:rsid w:val="00AF00C3"/>
    <w:rsid w:val="00AF3C67"/>
    <w:rsid w:val="00AF4F4C"/>
    <w:rsid w:val="00AF4FE9"/>
    <w:rsid w:val="00B04D63"/>
    <w:rsid w:val="00B14D8D"/>
    <w:rsid w:val="00B16AAE"/>
    <w:rsid w:val="00B17907"/>
    <w:rsid w:val="00B2253B"/>
    <w:rsid w:val="00B2266B"/>
    <w:rsid w:val="00B26DB1"/>
    <w:rsid w:val="00B302C6"/>
    <w:rsid w:val="00B37817"/>
    <w:rsid w:val="00B43264"/>
    <w:rsid w:val="00B466EE"/>
    <w:rsid w:val="00B46D95"/>
    <w:rsid w:val="00B471FF"/>
    <w:rsid w:val="00B47232"/>
    <w:rsid w:val="00B66A26"/>
    <w:rsid w:val="00B70A1B"/>
    <w:rsid w:val="00B70DDF"/>
    <w:rsid w:val="00B729FA"/>
    <w:rsid w:val="00B75ED2"/>
    <w:rsid w:val="00B90354"/>
    <w:rsid w:val="00B91FD9"/>
    <w:rsid w:val="00B93719"/>
    <w:rsid w:val="00B94746"/>
    <w:rsid w:val="00B96D69"/>
    <w:rsid w:val="00B9739D"/>
    <w:rsid w:val="00BA7F89"/>
    <w:rsid w:val="00BB0702"/>
    <w:rsid w:val="00BB109E"/>
    <w:rsid w:val="00BB1B9F"/>
    <w:rsid w:val="00BB1D2A"/>
    <w:rsid w:val="00BB394A"/>
    <w:rsid w:val="00BB49AC"/>
    <w:rsid w:val="00BB5450"/>
    <w:rsid w:val="00BC07FD"/>
    <w:rsid w:val="00BC493D"/>
    <w:rsid w:val="00BC74CD"/>
    <w:rsid w:val="00BC7D7E"/>
    <w:rsid w:val="00BD6C72"/>
    <w:rsid w:val="00BD7F2F"/>
    <w:rsid w:val="00BE00FA"/>
    <w:rsid w:val="00BE06C9"/>
    <w:rsid w:val="00BE371D"/>
    <w:rsid w:val="00BF0896"/>
    <w:rsid w:val="00C0241E"/>
    <w:rsid w:val="00C02A75"/>
    <w:rsid w:val="00C03775"/>
    <w:rsid w:val="00C12E93"/>
    <w:rsid w:val="00C14449"/>
    <w:rsid w:val="00C17930"/>
    <w:rsid w:val="00C34078"/>
    <w:rsid w:val="00C36C03"/>
    <w:rsid w:val="00C37BF7"/>
    <w:rsid w:val="00C37E27"/>
    <w:rsid w:val="00C43F70"/>
    <w:rsid w:val="00C51548"/>
    <w:rsid w:val="00C60654"/>
    <w:rsid w:val="00C628A6"/>
    <w:rsid w:val="00C628DF"/>
    <w:rsid w:val="00C66F55"/>
    <w:rsid w:val="00C7092B"/>
    <w:rsid w:val="00C728C3"/>
    <w:rsid w:val="00C83FA3"/>
    <w:rsid w:val="00C9718D"/>
    <w:rsid w:val="00C977DE"/>
    <w:rsid w:val="00CA06AA"/>
    <w:rsid w:val="00CA3A52"/>
    <w:rsid w:val="00CA5224"/>
    <w:rsid w:val="00CA673A"/>
    <w:rsid w:val="00CA67FD"/>
    <w:rsid w:val="00CA72A0"/>
    <w:rsid w:val="00CB083B"/>
    <w:rsid w:val="00CB7F94"/>
    <w:rsid w:val="00CD17F7"/>
    <w:rsid w:val="00CD3D72"/>
    <w:rsid w:val="00CE0B28"/>
    <w:rsid w:val="00CE300D"/>
    <w:rsid w:val="00CE4451"/>
    <w:rsid w:val="00CE55A2"/>
    <w:rsid w:val="00CE7807"/>
    <w:rsid w:val="00CF1B31"/>
    <w:rsid w:val="00D00FEF"/>
    <w:rsid w:val="00D02506"/>
    <w:rsid w:val="00D03F00"/>
    <w:rsid w:val="00D04BB9"/>
    <w:rsid w:val="00D11A21"/>
    <w:rsid w:val="00D123EA"/>
    <w:rsid w:val="00D139DE"/>
    <w:rsid w:val="00D13E7D"/>
    <w:rsid w:val="00D25203"/>
    <w:rsid w:val="00D31967"/>
    <w:rsid w:val="00D31F20"/>
    <w:rsid w:val="00D31F31"/>
    <w:rsid w:val="00D42CDE"/>
    <w:rsid w:val="00D453DB"/>
    <w:rsid w:val="00D4637C"/>
    <w:rsid w:val="00D46AEC"/>
    <w:rsid w:val="00D50F2D"/>
    <w:rsid w:val="00D542DE"/>
    <w:rsid w:val="00D63440"/>
    <w:rsid w:val="00D63B15"/>
    <w:rsid w:val="00D665B9"/>
    <w:rsid w:val="00D7209B"/>
    <w:rsid w:val="00D742E5"/>
    <w:rsid w:val="00D7707C"/>
    <w:rsid w:val="00D77C29"/>
    <w:rsid w:val="00D82250"/>
    <w:rsid w:val="00D82402"/>
    <w:rsid w:val="00D91C0C"/>
    <w:rsid w:val="00D969F6"/>
    <w:rsid w:val="00D979FC"/>
    <w:rsid w:val="00DA367C"/>
    <w:rsid w:val="00DA4169"/>
    <w:rsid w:val="00DB40DF"/>
    <w:rsid w:val="00DB6CE0"/>
    <w:rsid w:val="00DB703A"/>
    <w:rsid w:val="00DC2A4A"/>
    <w:rsid w:val="00DD0267"/>
    <w:rsid w:val="00DD1FF7"/>
    <w:rsid w:val="00DD2899"/>
    <w:rsid w:val="00DD66E9"/>
    <w:rsid w:val="00DD77B1"/>
    <w:rsid w:val="00DE0920"/>
    <w:rsid w:val="00DE1C68"/>
    <w:rsid w:val="00DE7146"/>
    <w:rsid w:val="00DE7A5D"/>
    <w:rsid w:val="00DF151B"/>
    <w:rsid w:val="00DF1AB5"/>
    <w:rsid w:val="00DF1E32"/>
    <w:rsid w:val="00DF249D"/>
    <w:rsid w:val="00DF64DB"/>
    <w:rsid w:val="00E012EA"/>
    <w:rsid w:val="00E0607E"/>
    <w:rsid w:val="00E069EA"/>
    <w:rsid w:val="00E07347"/>
    <w:rsid w:val="00E1006C"/>
    <w:rsid w:val="00E1134D"/>
    <w:rsid w:val="00E13E5F"/>
    <w:rsid w:val="00E15FAC"/>
    <w:rsid w:val="00E17A46"/>
    <w:rsid w:val="00E20B21"/>
    <w:rsid w:val="00E249BA"/>
    <w:rsid w:val="00E24F59"/>
    <w:rsid w:val="00E2600A"/>
    <w:rsid w:val="00E30486"/>
    <w:rsid w:val="00E3058A"/>
    <w:rsid w:val="00E30A07"/>
    <w:rsid w:val="00E355FA"/>
    <w:rsid w:val="00E36509"/>
    <w:rsid w:val="00E3701C"/>
    <w:rsid w:val="00E47E24"/>
    <w:rsid w:val="00E51DF9"/>
    <w:rsid w:val="00E55EAC"/>
    <w:rsid w:val="00E6124E"/>
    <w:rsid w:val="00E63D9C"/>
    <w:rsid w:val="00E64247"/>
    <w:rsid w:val="00E715F4"/>
    <w:rsid w:val="00E716D6"/>
    <w:rsid w:val="00E77839"/>
    <w:rsid w:val="00E81FE2"/>
    <w:rsid w:val="00E82F68"/>
    <w:rsid w:val="00E85703"/>
    <w:rsid w:val="00E868B0"/>
    <w:rsid w:val="00E90ACB"/>
    <w:rsid w:val="00E92069"/>
    <w:rsid w:val="00E9470B"/>
    <w:rsid w:val="00E94F4A"/>
    <w:rsid w:val="00E953B6"/>
    <w:rsid w:val="00E97044"/>
    <w:rsid w:val="00EA5C61"/>
    <w:rsid w:val="00EB0D81"/>
    <w:rsid w:val="00EC008F"/>
    <w:rsid w:val="00EC2F07"/>
    <w:rsid w:val="00EC38CE"/>
    <w:rsid w:val="00EC4580"/>
    <w:rsid w:val="00EC4726"/>
    <w:rsid w:val="00EC640F"/>
    <w:rsid w:val="00ED14B2"/>
    <w:rsid w:val="00ED2434"/>
    <w:rsid w:val="00ED495F"/>
    <w:rsid w:val="00ED4FFD"/>
    <w:rsid w:val="00ED5792"/>
    <w:rsid w:val="00EE1F3B"/>
    <w:rsid w:val="00EF1E79"/>
    <w:rsid w:val="00EF5222"/>
    <w:rsid w:val="00F006DB"/>
    <w:rsid w:val="00F01601"/>
    <w:rsid w:val="00F01AE3"/>
    <w:rsid w:val="00F01FB4"/>
    <w:rsid w:val="00F06E63"/>
    <w:rsid w:val="00F11D2B"/>
    <w:rsid w:val="00F14F95"/>
    <w:rsid w:val="00F15EE2"/>
    <w:rsid w:val="00F16049"/>
    <w:rsid w:val="00F16DCF"/>
    <w:rsid w:val="00F25316"/>
    <w:rsid w:val="00F32CB7"/>
    <w:rsid w:val="00F34DDC"/>
    <w:rsid w:val="00F35A7C"/>
    <w:rsid w:val="00F406FC"/>
    <w:rsid w:val="00F46EFF"/>
    <w:rsid w:val="00F5578B"/>
    <w:rsid w:val="00F60298"/>
    <w:rsid w:val="00F604A8"/>
    <w:rsid w:val="00F649AE"/>
    <w:rsid w:val="00F651E3"/>
    <w:rsid w:val="00F65511"/>
    <w:rsid w:val="00F6600D"/>
    <w:rsid w:val="00F67BB9"/>
    <w:rsid w:val="00F7050E"/>
    <w:rsid w:val="00F71386"/>
    <w:rsid w:val="00F77536"/>
    <w:rsid w:val="00F82C24"/>
    <w:rsid w:val="00F8363A"/>
    <w:rsid w:val="00F845C2"/>
    <w:rsid w:val="00F86422"/>
    <w:rsid w:val="00F87AED"/>
    <w:rsid w:val="00F9680D"/>
    <w:rsid w:val="00F971AA"/>
    <w:rsid w:val="00FA1A85"/>
    <w:rsid w:val="00FA325B"/>
    <w:rsid w:val="00FA3827"/>
    <w:rsid w:val="00FA5CF3"/>
    <w:rsid w:val="00FA7BA1"/>
    <w:rsid w:val="00FB13B4"/>
    <w:rsid w:val="00FB2181"/>
    <w:rsid w:val="00FB4A1E"/>
    <w:rsid w:val="00FB65BB"/>
    <w:rsid w:val="00FB6FCA"/>
    <w:rsid w:val="00FC4749"/>
    <w:rsid w:val="00FC5090"/>
    <w:rsid w:val="00FC7A4B"/>
    <w:rsid w:val="00FD53EF"/>
    <w:rsid w:val="00FD5740"/>
    <w:rsid w:val="00FE4076"/>
    <w:rsid w:val="00FE691C"/>
    <w:rsid w:val="00FE6965"/>
    <w:rsid w:val="00FF10FF"/>
    <w:rsid w:val="00FF1E8E"/>
    <w:rsid w:val="00FF3558"/>
    <w:rsid w:val="00FF434A"/>
    <w:rsid w:val="00FF6E6A"/>
    <w:rsid w:val="062E2629"/>
    <w:rsid w:val="199E0426"/>
    <w:rsid w:val="2EBE66A1"/>
    <w:rsid w:val="308E4758"/>
    <w:rsid w:val="3E733A23"/>
    <w:rsid w:val="40EE0BC4"/>
    <w:rsid w:val="494A230E"/>
    <w:rsid w:val="4B7F5843"/>
    <w:rsid w:val="509759C3"/>
    <w:rsid w:val="527641DA"/>
    <w:rsid w:val="630F28A7"/>
    <w:rsid w:val="68193A9A"/>
    <w:rsid w:val="6B3C600C"/>
    <w:rsid w:val="7465265C"/>
    <w:rsid w:val="75F333CD"/>
    <w:rsid w:val="7D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25"/>
        <o:r id="V:Rule2" type="connector" idref="#_x0000_s1192"/>
        <o:r id="V:Rule3" type="connector" idref="#_x0000_s1193"/>
        <o:r id="V:Rule4" type="connector" idref="#_x0000_s1195"/>
        <o:r id="V:Rule5" type="connector" idref="#_x0000_s1196"/>
        <o:r id="V:Rule6" type="connector" idref="#_x0000_s1197"/>
        <o:r id="V:Rule7" type="connector" idref="#直接箭头连接符 11"/>
        <o:r id="V:Rule8" type="connector" idref="#_x0000_s1200"/>
        <o:r id="V:Rule9" type="connector" idref="#直接箭头连接符 127"/>
        <o:r id="V:Rule10" type="connector" idref="#_x0000_s1218"/>
        <o:r id="V:Rule11" type="connector" idref="#直接箭头连接符 122"/>
        <o:r id="V:Rule12" type="connector" idref="#直接箭头连接符 33"/>
        <o:r id="V:Rule13" type="connector" idref="#直接箭头连接符 46"/>
        <o:r id="V:Rule14" type="connector" idref="#直接箭头连接符 47"/>
        <o:r id="V:Rule15" type="connector" idref="#_x0000_s1224"/>
        <o:r id="V:Rule16" type="connector" idref="#_x0000_s1225"/>
        <o:r id="V:Rule17" type="connector" idref="#_x0000_s1227"/>
        <o:r id="V:Rule18" type="connector" idref="#_x0000_s1229"/>
        <o:r id="V:Rule19" type="connector" idref="#_x0000_s1232"/>
        <o:r id="V:Rule20" type="connector" idref="#_x0000_s1233"/>
        <o:r id="V:Rule21" type="connector" idref="#_x0000_s1236"/>
        <o:r id="V:Rule22" type="connector" idref="#_x0000_s12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等线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3"/>
    </w:pPr>
    <w:rPr>
      <w:rFonts w:ascii="Cambria" w:hAnsi="Cambria"/>
      <w:b/>
      <w:bCs/>
      <w:i/>
      <w:iCs/>
      <w:color w:val="4F81BD"/>
      <w:kern w:val="0"/>
      <w:sz w:val="32"/>
      <w:szCs w:val="22"/>
      <w:lang w:eastAsia="en-US" w:bidi="en-US"/>
    </w:rPr>
  </w:style>
  <w:style w:type="paragraph" w:styleId="6">
    <w:name w:val="heading 5"/>
    <w:basedOn w:val="1"/>
    <w:next w:val="1"/>
    <w:link w:val="39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4"/>
    </w:pPr>
    <w:rPr>
      <w:rFonts w:ascii="Cambria" w:hAnsi="Cambria"/>
      <w:color w:val="243F60"/>
      <w:kern w:val="0"/>
      <w:sz w:val="32"/>
      <w:szCs w:val="22"/>
      <w:lang w:eastAsia="en-US" w:bidi="en-US"/>
    </w:rPr>
  </w:style>
  <w:style w:type="paragraph" w:styleId="7">
    <w:name w:val="heading 6"/>
    <w:basedOn w:val="1"/>
    <w:next w:val="1"/>
    <w:link w:val="40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5"/>
    </w:pPr>
    <w:rPr>
      <w:rFonts w:ascii="Cambria" w:hAnsi="Cambria"/>
      <w:i/>
      <w:iCs/>
      <w:color w:val="243F60"/>
      <w:kern w:val="0"/>
      <w:sz w:val="32"/>
      <w:szCs w:val="22"/>
      <w:lang w:eastAsia="en-US" w:bidi="en-US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6"/>
    </w:pPr>
    <w:rPr>
      <w:rFonts w:ascii="Cambria" w:hAnsi="Cambria"/>
      <w:i/>
      <w:iCs/>
      <w:color w:val="404040"/>
      <w:kern w:val="0"/>
      <w:sz w:val="32"/>
      <w:szCs w:val="22"/>
      <w:lang w:eastAsia="en-US" w:bidi="en-US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43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3"/>
    <w:unhideWhenUsed/>
    <w:qFormat/>
    <w:locked/>
    <w:uiPriority w:val="99"/>
    <w:rPr>
      <w:rFonts w:ascii="Calibri" w:hAnsi="Calibri"/>
      <w:kern w:val="0"/>
      <w:sz w:val="30"/>
      <w:szCs w:val="21"/>
    </w:rPr>
  </w:style>
  <w:style w:type="paragraph" w:styleId="12">
    <w:name w:val="Body Text Indent"/>
    <w:basedOn w:val="1"/>
    <w:link w:val="33"/>
    <w:qFormat/>
    <w:locked/>
    <w:uiPriority w:val="0"/>
    <w:pPr>
      <w:ind w:firstLine="602" w:firstLineChars="200"/>
    </w:pPr>
    <w:rPr>
      <w:rFonts w:ascii="仿宋_GB2312" w:eastAsia="仿宋_GB2312"/>
      <w:b/>
      <w:kern w:val="0"/>
      <w:sz w:val="30"/>
      <w:szCs w:val="20"/>
    </w:rPr>
  </w:style>
  <w:style w:type="paragraph" w:styleId="1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4">
    <w:name w:val="Balloon Text"/>
    <w:basedOn w:val="1"/>
    <w:link w:val="29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10070"/>
      </w:tabs>
      <w:jc w:val="center"/>
    </w:pPr>
    <w:rPr>
      <w:rFonts w:ascii="方正小标宋简体" w:hAnsi="Calibri" w:eastAsia="方正小标宋简体"/>
      <w:b/>
      <w:sz w:val="44"/>
      <w:szCs w:val="44"/>
    </w:rPr>
  </w:style>
  <w:style w:type="paragraph" w:styleId="18">
    <w:name w:val="Subtitle"/>
    <w:basedOn w:val="1"/>
    <w:next w:val="1"/>
    <w:link w:val="56"/>
    <w:qFormat/>
    <w:uiPriority w:val="11"/>
    <w:pPr>
      <w:widowControl/>
      <w:spacing w:line="576" w:lineRule="exact"/>
      <w:ind w:firstLine="200" w:firstLineChars="200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1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54"/>
    <w:qFormat/>
    <w:uiPriority w:val="10"/>
    <w:pPr>
      <w:widowControl/>
      <w:pBdr>
        <w:bottom w:val="single" w:color="4F81BD" w:sz="8" w:space="4"/>
      </w:pBdr>
      <w:spacing w:after="300"/>
      <w:ind w:firstLine="200" w:firstLineChars="2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  <w:rPr>
      <w:rFonts w:cs="Times New Roman"/>
    </w:rPr>
  </w:style>
  <w:style w:type="character" w:styleId="26">
    <w:name w:val="Hyperlink"/>
    <w:basedOn w:val="23"/>
    <w:qFormat/>
    <w:locked/>
    <w:uiPriority w:val="99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23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9">
    <w:name w:val="批注框文本 Char"/>
    <w:basedOn w:val="23"/>
    <w:link w:val="1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30">
    <w:name w:val="页眉 Char"/>
    <w:basedOn w:val="23"/>
    <w:link w:val="16"/>
    <w:qFormat/>
    <w:locked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正文文本缩进 Char"/>
    <w:link w:val="12"/>
    <w:qFormat/>
    <w:locked/>
    <w:uiPriority w:val="0"/>
    <w:rPr>
      <w:rFonts w:ascii="仿宋_GB2312" w:eastAsia="仿宋_GB2312"/>
      <w:b/>
      <w:sz w:val="30"/>
    </w:rPr>
  </w:style>
  <w:style w:type="character" w:customStyle="1" w:styleId="33">
    <w:name w:val="正文文本缩进 Char1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标题 3 Char"/>
    <w:basedOn w:val="23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1 Char"/>
    <w:basedOn w:val="23"/>
    <w:link w:val="2"/>
    <w:qFormat/>
    <w:uiPriority w:val="9"/>
    <w:rPr>
      <w:rFonts w:ascii="宋体" w:hAnsi="宋体" w:eastAsia="等线" w:cs="宋体"/>
      <w:b/>
      <w:bCs/>
      <w:kern w:val="36"/>
      <w:sz w:val="48"/>
      <w:szCs w:val="48"/>
    </w:rPr>
  </w:style>
  <w:style w:type="character" w:customStyle="1" w:styleId="37">
    <w:name w:val="标题 2 Char"/>
    <w:basedOn w:val="23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标题 4 Char"/>
    <w:basedOn w:val="23"/>
    <w:link w:val="5"/>
    <w:qFormat/>
    <w:uiPriority w:val="9"/>
    <w:rPr>
      <w:rFonts w:ascii="Cambria" w:hAnsi="Cambria"/>
      <w:b/>
      <w:bCs/>
      <w:i/>
      <w:iCs/>
      <w:color w:val="4F81BD"/>
      <w:sz w:val="32"/>
      <w:szCs w:val="22"/>
      <w:lang w:eastAsia="en-US" w:bidi="en-US"/>
    </w:rPr>
  </w:style>
  <w:style w:type="character" w:customStyle="1" w:styleId="39">
    <w:name w:val="标题 5 Char"/>
    <w:basedOn w:val="23"/>
    <w:link w:val="6"/>
    <w:qFormat/>
    <w:uiPriority w:val="9"/>
    <w:rPr>
      <w:rFonts w:ascii="Cambria" w:hAnsi="Cambria"/>
      <w:color w:val="243F60"/>
      <w:sz w:val="32"/>
      <w:szCs w:val="22"/>
      <w:lang w:eastAsia="en-US" w:bidi="en-US"/>
    </w:rPr>
  </w:style>
  <w:style w:type="character" w:customStyle="1" w:styleId="40">
    <w:name w:val="标题 6 Char"/>
    <w:basedOn w:val="23"/>
    <w:link w:val="7"/>
    <w:qFormat/>
    <w:uiPriority w:val="9"/>
    <w:rPr>
      <w:rFonts w:ascii="Cambria" w:hAnsi="Cambria"/>
      <w:i/>
      <w:iCs/>
      <w:color w:val="243F60"/>
      <w:sz w:val="32"/>
      <w:szCs w:val="22"/>
      <w:lang w:eastAsia="en-US" w:bidi="en-US"/>
    </w:rPr>
  </w:style>
  <w:style w:type="character" w:customStyle="1" w:styleId="41">
    <w:name w:val="标题 7 Char"/>
    <w:basedOn w:val="23"/>
    <w:link w:val="8"/>
    <w:qFormat/>
    <w:uiPriority w:val="9"/>
    <w:rPr>
      <w:rFonts w:ascii="Cambria" w:hAnsi="Cambria"/>
      <w:i/>
      <w:iCs/>
      <w:color w:val="404040"/>
      <w:sz w:val="32"/>
      <w:szCs w:val="22"/>
      <w:lang w:eastAsia="en-US" w:bidi="en-US"/>
    </w:rPr>
  </w:style>
  <w:style w:type="character" w:customStyle="1" w:styleId="42">
    <w:name w:val="标题 8 Char"/>
    <w:basedOn w:val="23"/>
    <w:link w:val="9"/>
    <w:qFormat/>
    <w:uiPriority w:val="9"/>
    <w:rPr>
      <w:rFonts w:ascii="Cambria" w:hAnsi="Cambria"/>
      <w:color w:val="4F81BD"/>
      <w:lang w:eastAsia="en-US" w:bidi="en-US"/>
    </w:rPr>
  </w:style>
  <w:style w:type="character" w:customStyle="1" w:styleId="43">
    <w:name w:val="标题 9 Char"/>
    <w:basedOn w:val="23"/>
    <w:link w:val="10"/>
    <w:qFormat/>
    <w:uiPriority w:val="9"/>
    <w:rPr>
      <w:rFonts w:ascii="Cambria" w:hAnsi="Cambria"/>
      <w:i/>
      <w:iCs/>
      <w:color w:val="404040"/>
      <w:lang w:eastAsia="en-US" w:bidi="en-US"/>
    </w:rPr>
  </w:style>
  <w:style w:type="character" w:customStyle="1" w:styleId="44">
    <w:name w:val="标题 Char"/>
    <w:basedOn w:val="23"/>
    <w:link w:val="20"/>
    <w:qFormat/>
    <w:uiPriority w:val="10"/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45">
    <w:name w:val="正文文本 Char"/>
    <w:basedOn w:val="23"/>
    <w:link w:val="11"/>
    <w:qFormat/>
    <w:uiPriority w:val="99"/>
    <w:rPr>
      <w:rFonts w:ascii="Calibri" w:hAnsi="Calibri"/>
      <w:sz w:val="30"/>
      <w:szCs w:val="21"/>
    </w:rPr>
  </w:style>
  <w:style w:type="character" w:customStyle="1" w:styleId="46">
    <w:name w:val="副标题 Char"/>
    <w:basedOn w:val="23"/>
    <w:link w:val="18"/>
    <w:qFormat/>
    <w:uiPriority w:val="11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47">
    <w:name w:val="引用 Char"/>
    <w:basedOn w:val="23"/>
    <w:qFormat/>
    <w:uiPriority w:val="29"/>
    <w:rPr>
      <w:rFonts w:ascii="Calibri" w:hAnsi="Calibri" w:eastAsia="仿宋_GB2312"/>
      <w:i/>
      <w:iCs/>
      <w:color w:val="000000"/>
      <w:sz w:val="32"/>
      <w:szCs w:val="22"/>
      <w:lang w:eastAsia="en-US" w:bidi="en-US"/>
    </w:rPr>
  </w:style>
  <w:style w:type="paragraph" w:styleId="48">
    <w:name w:val="Quote"/>
    <w:basedOn w:val="1"/>
    <w:next w:val="1"/>
    <w:link w:val="55"/>
    <w:qFormat/>
    <w:uiPriority w:val="29"/>
    <w:pPr>
      <w:widowControl/>
      <w:spacing w:line="576" w:lineRule="exact"/>
      <w:ind w:firstLine="200" w:firstLineChars="200"/>
      <w:jc w:val="left"/>
    </w:pPr>
    <w:rPr>
      <w:rFonts w:ascii="Calibri" w:hAnsi="Calibri" w:eastAsia="仿宋_GB2312"/>
      <w:i/>
      <w:iCs/>
      <w:color w:val="000000"/>
      <w:kern w:val="0"/>
      <w:sz w:val="32"/>
      <w:szCs w:val="22"/>
      <w:lang w:eastAsia="en-US" w:bidi="en-US"/>
    </w:rPr>
  </w:style>
  <w:style w:type="character" w:customStyle="1" w:styleId="49">
    <w:name w:val="正文 仿宋_GB2312 (符号) 宋体 三号"/>
    <w:basedOn w:val="23"/>
    <w:qFormat/>
    <w:uiPriority w:val="0"/>
    <w:rPr>
      <w:rFonts w:ascii="仿宋_GB2312" w:hAnsi="仿宋_GB2312" w:eastAsia="仿宋_GB2312"/>
      <w:sz w:val="32"/>
    </w:rPr>
  </w:style>
  <w:style w:type="character" w:customStyle="1" w:styleId="50">
    <w:name w:val="明显引用 Char"/>
    <w:basedOn w:val="23"/>
    <w:qFormat/>
    <w:uiPriority w:val="30"/>
    <w:rPr>
      <w:rFonts w:ascii="Calibri" w:hAnsi="Calibri" w:eastAsia="仿宋_GB2312"/>
      <w:b/>
      <w:bCs/>
      <w:i/>
      <w:iCs/>
      <w:color w:val="4F81BD"/>
      <w:sz w:val="32"/>
      <w:szCs w:val="22"/>
      <w:lang w:eastAsia="en-US" w:bidi="en-US"/>
    </w:rPr>
  </w:style>
  <w:style w:type="paragraph" w:styleId="51">
    <w:name w:val="Intense Quote"/>
    <w:basedOn w:val="1"/>
    <w:next w:val="1"/>
    <w:link w:val="57"/>
    <w:qFormat/>
    <w:uiPriority w:val="30"/>
    <w:pPr>
      <w:widowControl/>
      <w:pBdr>
        <w:bottom w:val="single" w:color="4F81BD" w:sz="4" w:space="4"/>
      </w:pBdr>
      <w:spacing w:before="200" w:after="280" w:line="576" w:lineRule="exact"/>
      <w:ind w:left="936" w:right="936" w:firstLine="200" w:firstLineChars="200"/>
      <w:jc w:val="left"/>
    </w:pPr>
    <w:rPr>
      <w:rFonts w:ascii="Calibri" w:hAnsi="Calibri" w:eastAsia="仿宋_GB2312"/>
      <w:b/>
      <w:bCs/>
      <w:i/>
      <w:iCs/>
      <w:color w:val="4F81BD"/>
      <w:kern w:val="0"/>
      <w:sz w:val="32"/>
      <w:szCs w:val="22"/>
      <w:lang w:eastAsia="en-US" w:bidi="en-US"/>
    </w:rPr>
  </w:style>
  <w:style w:type="character" w:customStyle="1" w:styleId="52">
    <w:name w:val="Subtle Emphasis"/>
    <w:basedOn w:val="23"/>
    <w:qFormat/>
    <w:uiPriority w:val="19"/>
    <w:rPr>
      <w:i/>
      <w:iCs/>
      <w:color w:val="808080"/>
    </w:rPr>
  </w:style>
  <w:style w:type="character" w:customStyle="1" w:styleId="53">
    <w:name w:val="正文文本 Char1"/>
    <w:basedOn w:val="23"/>
    <w:link w:val="11"/>
    <w:semiHidden/>
    <w:qFormat/>
    <w:uiPriority w:val="99"/>
    <w:rPr>
      <w:kern w:val="2"/>
      <w:sz w:val="21"/>
      <w:szCs w:val="24"/>
    </w:rPr>
  </w:style>
  <w:style w:type="character" w:customStyle="1" w:styleId="54">
    <w:name w:val="标题 Char1"/>
    <w:basedOn w:val="23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5">
    <w:name w:val="引用 Char1"/>
    <w:basedOn w:val="23"/>
    <w:link w:val="48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56">
    <w:name w:val="副标题 Char1"/>
    <w:basedOn w:val="23"/>
    <w:link w:val="1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7">
    <w:name w:val="明显引用 Char1"/>
    <w:basedOn w:val="23"/>
    <w:link w:val="51"/>
    <w:qFormat/>
    <w:uiPriority w:val="30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5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8"/>
    <customShpInfo spid="_x0000_s1180"/>
    <customShpInfo spid="_x0000_s1197"/>
    <customShpInfo spid="_x0000_s1187"/>
    <customShpInfo spid="_x0000_s1193"/>
    <customShpInfo spid="_x0000_s1190"/>
    <customShpInfo spid="_x0000_s1182"/>
    <customShpInfo spid="_x0000_s1186"/>
    <customShpInfo spid="_x0000_s1181"/>
    <customShpInfo spid="_x0000_s1196"/>
    <customShpInfo spid="_x0000_s1188"/>
    <customShpInfo spid="_x0000_s1270"/>
    <customShpInfo spid="_x0000_s1203"/>
    <customShpInfo spid="_x0000_s1200"/>
    <customShpInfo spid="_x0000_s1199"/>
    <customShpInfo spid="_x0000_s1195"/>
    <customShpInfo spid="_x0000_s1194"/>
    <customShpInfo spid="_x0000_s1192"/>
    <customShpInfo spid="_x0000_s1191"/>
    <customShpInfo spid="_x0000_s1189"/>
    <customShpInfo spid="_x0000_s1185"/>
    <customShpInfo spid="_x0000_s1184"/>
    <customShpInfo spid="_x0000_s1183"/>
    <customShpInfo spid="_x0000_s1178"/>
    <customShpInfo spid="_x0000_s1231"/>
    <customShpInfo spid="_x0000_s1236"/>
    <customShpInfo spid="_x0000_s1237"/>
    <customShpInfo spid="_x0000_s1234"/>
    <customShpInfo spid="_x0000_s1233"/>
    <customShpInfo spid="_x0000_s1213"/>
    <customShpInfo spid="_x0000_s1221"/>
    <customShpInfo spid="_x0000_s1207"/>
    <customShpInfo spid="_x0000_s1218"/>
    <customShpInfo spid="_x0000_s1215"/>
    <customShpInfo spid="_x0000_s1208"/>
    <customShpInfo spid="_x0000_s1222"/>
    <customShpInfo spid="_x0000_s1214"/>
    <customShpInfo spid="_x0000_s1223"/>
    <customShpInfo spid="_x0000_s1219"/>
    <customShpInfo spid="_x0000_s1238"/>
    <customShpInfo spid="_x0000_s1235"/>
    <customShpInfo spid="_x0000_s1239"/>
    <customShpInfo spid="_x0000_s1232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0"/>
    <customShpInfo spid="_x0000_s1217"/>
    <customShpInfo spid="_x0000_s1216"/>
    <customShpInfo spid="_x0000_s1212"/>
    <customShpInfo spid="_x0000_s1211"/>
    <customShpInfo spid="_x0000_s1210"/>
    <customShpInfo spid="_x0000_s1209"/>
    <customShpInfo spid="_x0000_s12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4316</Words>
  <Characters>4404</Characters>
  <Lines>38</Lines>
  <Paragraphs>10</Paragraphs>
  <TotalTime>38</TotalTime>
  <ScaleCrop>false</ScaleCrop>
  <LinksUpToDate>false</LinksUpToDate>
  <CharactersWithSpaces>4712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Microsoft</dc:creator>
  <cp:lastModifiedBy>Administrator</cp:lastModifiedBy>
  <cp:lastPrinted>2021-03-26T08:08:00Z</cp:lastPrinted>
  <dcterms:modified xsi:type="dcterms:W3CDTF">2022-10-11T08:44:31Z</dcterms:modified>
  <dc:title>鲁科字〔2016〕170号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FCDC5BD12D594781B742A168ED321C65</vt:lpwstr>
  </property>
</Properties>
</file>